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D2F8" w14:textId="77777777" w:rsidR="00440CD4" w:rsidRDefault="002A31EA">
      <w:pPr>
        <w:pStyle w:val="Heading1"/>
      </w:pPr>
      <w:r>
        <w:t>Privacy Notice – BeadsByBlod (Summary)</w:t>
      </w:r>
    </w:p>
    <w:p w14:paraId="77B73188" w14:textId="77777777" w:rsidR="00440CD4" w:rsidRDefault="002A31EA">
      <w:r>
        <w:t>At BeadsByBlod, we value your privacy. We collect and use your personal data in line with the UK GDPR and Data Protection Act 2018.</w:t>
      </w:r>
    </w:p>
    <w:p w14:paraId="49F42C83" w14:textId="77777777" w:rsidR="00440CD4" w:rsidRDefault="002A31EA">
      <w:pPr>
        <w:pStyle w:val="Heading2"/>
      </w:pPr>
      <w:r>
        <w:t>What we collect</w:t>
      </w:r>
    </w:p>
    <w:p w14:paraId="375C6C0A" w14:textId="77777777" w:rsidR="00440CD4" w:rsidRDefault="002A31EA">
      <w:pPr>
        <w:pStyle w:val="ListBullet"/>
      </w:pPr>
      <w:r>
        <w:t>Name, email, address, phone number</w:t>
      </w:r>
    </w:p>
    <w:p w14:paraId="6FA99C4A" w14:textId="77777777" w:rsidR="00440CD4" w:rsidRDefault="002A31EA">
      <w:pPr>
        <w:pStyle w:val="ListBullet"/>
      </w:pPr>
      <w:r>
        <w:t>Order details and payment info (securely processed by providers)</w:t>
      </w:r>
    </w:p>
    <w:p w14:paraId="58DDA8DC" w14:textId="77777777" w:rsidR="00440CD4" w:rsidRDefault="002A31EA">
      <w:pPr>
        <w:pStyle w:val="ListBullet"/>
      </w:pPr>
      <w:r>
        <w:t>Technical data (e.g. IP address, cookies)</w:t>
      </w:r>
    </w:p>
    <w:p w14:paraId="4AA3E201" w14:textId="77777777" w:rsidR="00440CD4" w:rsidRDefault="002A31EA">
      <w:pPr>
        <w:pStyle w:val="Heading2"/>
      </w:pPr>
      <w:r>
        <w:t>How we use it</w:t>
      </w:r>
    </w:p>
    <w:p w14:paraId="0C22114A" w14:textId="77777777" w:rsidR="00440CD4" w:rsidRDefault="002A31EA">
      <w:pPr>
        <w:pStyle w:val="ListBullet"/>
      </w:pPr>
      <w:r>
        <w:t>To process and deliver your orders</w:t>
      </w:r>
    </w:p>
    <w:p w14:paraId="11FDFDF5" w14:textId="77777777" w:rsidR="00440CD4" w:rsidRDefault="002A31EA">
      <w:pPr>
        <w:pStyle w:val="ListBullet"/>
      </w:pPr>
      <w:r>
        <w:t>To respond to enquiries and customer service requests</w:t>
      </w:r>
    </w:p>
    <w:p w14:paraId="58044AB6" w14:textId="77777777" w:rsidR="00440CD4" w:rsidRDefault="002A31EA">
      <w:pPr>
        <w:pStyle w:val="ListBullet"/>
      </w:pPr>
      <w:r>
        <w:t>To send marketing emails if you’ve opted in</w:t>
      </w:r>
    </w:p>
    <w:p w14:paraId="37B3167D" w14:textId="77777777" w:rsidR="00440CD4" w:rsidRDefault="002A31EA">
      <w:pPr>
        <w:pStyle w:val="ListBullet"/>
      </w:pPr>
      <w:r>
        <w:t>To comply with legal and tax obligations</w:t>
      </w:r>
    </w:p>
    <w:p w14:paraId="6C72823D" w14:textId="77777777" w:rsidR="00440CD4" w:rsidRDefault="002A31EA">
      <w:pPr>
        <w:pStyle w:val="Heading2"/>
      </w:pPr>
      <w:r>
        <w:t>Your rights</w:t>
      </w:r>
    </w:p>
    <w:p w14:paraId="7FFB4D46" w14:textId="77777777" w:rsidR="00440CD4" w:rsidRDefault="002A31EA">
      <w:pPr>
        <w:pStyle w:val="ListBullet"/>
      </w:pPr>
      <w:r>
        <w:t>Access, correct or delete your data</w:t>
      </w:r>
    </w:p>
    <w:p w14:paraId="66D08504" w14:textId="77777777" w:rsidR="00440CD4" w:rsidRDefault="002A31EA">
      <w:pPr>
        <w:pStyle w:val="ListBullet"/>
      </w:pPr>
      <w:r>
        <w:t>Withdraw consent for marketing</w:t>
      </w:r>
    </w:p>
    <w:p w14:paraId="688BDDC4" w14:textId="77777777" w:rsidR="00440CD4" w:rsidRDefault="002A31EA">
      <w:pPr>
        <w:pStyle w:val="ListBullet"/>
      </w:pPr>
      <w:r>
        <w:t>Object to or restrict how we use your data</w:t>
      </w:r>
    </w:p>
    <w:p w14:paraId="58C796F2" w14:textId="77777777" w:rsidR="00440CD4" w:rsidRDefault="002A31EA">
      <w:pPr>
        <w:pStyle w:val="ListBullet"/>
      </w:pPr>
      <w:r>
        <w:t>Complain to the ICO if needed (www.ico.org.uk)</w:t>
      </w:r>
    </w:p>
    <w:p w14:paraId="7BF6AD95" w14:textId="77777777" w:rsidR="00440CD4" w:rsidRDefault="002A31EA">
      <w:pPr>
        <w:pStyle w:val="Heading2"/>
      </w:pPr>
      <w:r>
        <w:t>Contact us</w:t>
      </w:r>
    </w:p>
    <w:p w14:paraId="416E2E01" w14:textId="77777777" w:rsidR="00440CD4" w:rsidRDefault="002A31EA">
      <w:r>
        <w:t>Email: blodwen@beadsbyblod.com</w:t>
      </w:r>
    </w:p>
    <w:p w14:paraId="3AE7C663" w14:textId="77777777" w:rsidR="00440CD4" w:rsidRDefault="002A31EA">
      <w:r>
        <w:t>For full details, please see our downloadable Privacy Notice PDF.</w:t>
      </w:r>
    </w:p>
    <w:sectPr w:rsidR="00440C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61429">
    <w:abstractNumId w:val="8"/>
  </w:num>
  <w:num w:numId="2" w16cid:durableId="1210607505">
    <w:abstractNumId w:val="6"/>
  </w:num>
  <w:num w:numId="3" w16cid:durableId="97219038">
    <w:abstractNumId w:val="5"/>
  </w:num>
  <w:num w:numId="4" w16cid:durableId="1137642873">
    <w:abstractNumId w:val="4"/>
  </w:num>
  <w:num w:numId="5" w16cid:durableId="763308305">
    <w:abstractNumId w:val="7"/>
  </w:num>
  <w:num w:numId="6" w16cid:durableId="1372420965">
    <w:abstractNumId w:val="3"/>
  </w:num>
  <w:num w:numId="7" w16cid:durableId="2133865603">
    <w:abstractNumId w:val="2"/>
  </w:num>
  <w:num w:numId="8" w16cid:durableId="1414011264">
    <w:abstractNumId w:val="1"/>
  </w:num>
  <w:num w:numId="9" w16cid:durableId="179571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31EA"/>
    <w:rsid w:val="00326F90"/>
    <w:rsid w:val="00440CD4"/>
    <w:rsid w:val="00A075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4B2DB"/>
  <w14:defaultImageDpi w14:val="300"/>
  <w15:docId w15:val="{1850975B-51C1-461A-A851-B477DA51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Richardson</cp:lastModifiedBy>
  <cp:revision>2</cp:revision>
  <dcterms:created xsi:type="dcterms:W3CDTF">2025-09-17T13:36:00Z</dcterms:created>
  <dcterms:modified xsi:type="dcterms:W3CDTF">2025-09-17T13:36:00Z</dcterms:modified>
  <cp:category/>
</cp:coreProperties>
</file>